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96096" w14:textId="77777777" w:rsidR="00F86F4E" w:rsidRDefault="00D974F1" w:rsidP="00F86F4E">
      <w:r>
        <w:rPr>
          <w:b/>
          <w:bCs/>
          <w:sz w:val="24"/>
          <w:szCs w:val="24"/>
        </w:rPr>
        <w:pict w14:anchorId="746DCA3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F86F4E" w14:paraId="13D1B3BE" w14:textId="77777777" w:rsidTr="007834E9">
        <w:tc>
          <w:tcPr>
            <w:tcW w:w="5670" w:type="dxa"/>
          </w:tcPr>
          <w:p w14:paraId="397B34EE" w14:textId="77777777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46AA7184" w14:textId="77777777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F86F4E" w14:paraId="78D1EB05" w14:textId="77777777" w:rsidTr="007834E9">
        <w:tc>
          <w:tcPr>
            <w:tcW w:w="5670" w:type="dxa"/>
          </w:tcPr>
          <w:p w14:paraId="6EE92AE1" w14:textId="3CD8C0C6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DP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021EF60C" w14:textId="77777777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3.            Log: </w:t>
            </w:r>
          </w:p>
        </w:tc>
      </w:tr>
    </w:tbl>
    <w:p w14:paraId="283215A8" w14:textId="77777777" w:rsidR="00F86F4E" w:rsidRDefault="00D974F1" w:rsidP="00F86F4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32F2EB4F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F86F4E" w14:paraId="24F6FBAE" w14:textId="77777777" w:rsidTr="007834E9">
        <w:tc>
          <w:tcPr>
            <w:tcW w:w="704" w:type="dxa"/>
          </w:tcPr>
          <w:p w14:paraId="24759BBC" w14:textId="77777777" w:rsidR="00F86F4E" w:rsidRDefault="00F86F4E" w:rsidP="007834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4EE43CA2" w14:textId="77777777" w:rsidR="00F86F4E" w:rsidRPr="00C4595F" w:rsidRDefault="00F86F4E" w:rsidP="007834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Concorrente #1</w:t>
            </w:r>
          </w:p>
        </w:tc>
      </w:tr>
    </w:tbl>
    <w:p w14:paraId="5339CBE1" w14:textId="007F68EA" w:rsidR="00F86F4E" w:rsidRDefault="00D974F1" w:rsidP="00C32B1A">
      <w:pPr>
        <w:tabs>
          <w:tab w:val="right" w:pos="8504"/>
        </w:tabs>
        <w:jc w:val="both"/>
      </w:pPr>
      <w:r>
        <w:rPr>
          <w:b/>
          <w:bCs/>
          <w:sz w:val="24"/>
          <w:szCs w:val="24"/>
        </w:rPr>
        <w:pict w14:anchorId="28A5ECF0">
          <v:rect id="_x0000_i1027" style="width:0;height:1.5pt" o:hralign="center" o:hrstd="t" o:hr="t" fillcolor="#a0a0a0" stroked="f"/>
        </w:pict>
      </w:r>
    </w:p>
    <w:p w14:paraId="5AF6CACB" w14:textId="29540B0E" w:rsidR="004B2ED5" w:rsidRDefault="00F86F4E" w:rsidP="00C32B1A">
      <w:pPr>
        <w:tabs>
          <w:tab w:val="right" w:pos="8504"/>
        </w:tabs>
        <w:jc w:val="both"/>
      </w:pPr>
      <w:r>
        <w:t xml:space="preserve">O Diretor de </w:t>
      </w:r>
      <w:r w:rsidR="004C6503">
        <w:t>Prova</w:t>
      </w:r>
      <w:r w:rsidR="006C496B">
        <w:t xml:space="preserve"> tendo recebido</w:t>
      </w:r>
      <w:r w:rsidR="004B2ED5">
        <w:t xml:space="preserve"> um relatório do </w:t>
      </w:r>
      <w:r w:rsidR="004B2ED5"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="004B2ED5" w:rsidRPr="002A5E06">
        <w:rPr>
          <w:i/>
          <w:iCs/>
          <w:color w:val="808080" w:themeColor="background1" w:themeShade="80"/>
        </w:rPr>
        <w:t>: Delegado Técnico</w:t>
      </w:r>
      <w:r w:rsidR="004C6503">
        <w:rPr>
          <w:i/>
          <w:iCs/>
          <w:color w:val="808080" w:themeColor="background1" w:themeShade="80"/>
        </w:rPr>
        <w:t>/ Comissários de Pista</w:t>
      </w:r>
      <w:r w:rsidR="00321D3E">
        <w:rPr>
          <w:i/>
          <w:iCs/>
          <w:color w:val="808080" w:themeColor="background1" w:themeShade="80"/>
        </w:rPr>
        <w:t xml:space="preserve"> / Cronometragem</w:t>
      </w:r>
      <w:r w:rsidR="004B2ED5" w:rsidRPr="002A5E06">
        <w:rPr>
          <w:i/>
          <w:iCs/>
          <w:color w:val="808080" w:themeColor="background1" w:themeShade="80"/>
        </w:rPr>
        <w:t>)</w:t>
      </w:r>
      <w:r w:rsidR="004B2ED5" w:rsidRPr="002A5E06">
        <w:rPr>
          <w:color w:val="808080" w:themeColor="background1" w:themeShade="80"/>
        </w:rPr>
        <w:t xml:space="preserve"> </w:t>
      </w:r>
      <w:r w:rsidR="000F1BE5">
        <w:t>convocou o concorrente e elementos acima indicados</w:t>
      </w:r>
      <w:r w:rsidR="00570134">
        <w:t>, consider</w:t>
      </w:r>
      <w:r w:rsidR="00321D3E">
        <w:t>ou</w:t>
      </w:r>
      <w:r w:rsidR="00570134">
        <w:t xml:space="preserve"> o assunto e determin</w:t>
      </w:r>
      <w:r w:rsidR="00321D3E">
        <w:t>ou</w:t>
      </w:r>
      <w:r w:rsidR="00570134">
        <w:t xml:space="preserve"> o seguinte:</w:t>
      </w:r>
    </w:p>
    <w:p w14:paraId="353F69D9" w14:textId="0CD82A24" w:rsidR="00BD7147" w:rsidRPr="00F86F4E" w:rsidRDefault="00BD7147" w:rsidP="004B2ED5">
      <w:pPr>
        <w:jc w:val="both"/>
        <w:rPr>
          <w:b/>
          <w:bCs/>
        </w:rPr>
      </w:pPr>
      <w:r w:rsidRPr="00F86F4E">
        <w:rPr>
          <w:b/>
          <w:bCs/>
        </w:rPr>
        <w:t xml:space="preserve">Piloto e Carro Nº: </w:t>
      </w:r>
    </w:p>
    <w:p w14:paraId="5BD562CB" w14:textId="0AD66040" w:rsidR="00BD7147" w:rsidRPr="00F86F4E" w:rsidRDefault="00BD7147" w:rsidP="004B2ED5">
      <w:pPr>
        <w:jc w:val="both"/>
        <w:rPr>
          <w:b/>
          <w:bCs/>
        </w:rPr>
      </w:pPr>
      <w:r w:rsidRPr="00F86F4E">
        <w:rPr>
          <w:b/>
          <w:bCs/>
        </w:rPr>
        <w:t>Concorrente:</w:t>
      </w:r>
    </w:p>
    <w:p w14:paraId="5D371D9D" w14:textId="2B429E1B" w:rsidR="00BD7147" w:rsidRPr="00F86F4E" w:rsidRDefault="00BD7147" w:rsidP="004B2ED5">
      <w:pPr>
        <w:jc w:val="both"/>
        <w:rPr>
          <w:b/>
          <w:bCs/>
        </w:rPr>
      </w:pPr>
      <w:r w:rsidRPr="00F86F4E">
        <w:rPr>
          <w:b/>
          <w:bCs/>
        </w:rPr>
        <w:t>Hora (do facto):</w:t>
      </w:r>
    </w:p>
    <w:p w14:paraId="6C57B726" w14:textId="316671CE" w:rsidR="00BD7147" w:rsidRPr="00F86F4E" w:rsidRDefault="00BD7147" w:rsidP="004B2ED5">
      <w:pPr>
        <w:jc w:val="both"/>
      </w:pPr>
      <w:r w:rsidRPr="00F86F4E">
        <w:rPr>
          <w:b/>
          <w:bCs/>
        </w:rPr>
        <w:t xml:space="preserve">Secção: </w:t>
      </w:r>
      <w:r w:rsidRPr="00F86F4E">
        <w:t xml:space="preserve">(qualifying, corrida, secção, </w:t>
      </w:r>
      <w:proofErr w:type="spellStart"/>
      <w:r w:rsidRPr="00F86F4E">
        <w:t>super</w:t>
      </w:r>
      <w:proofErr w:type="spellEnd"/>
      <w:r w:rsidRPr="00F86F4E">
        <w:t xml:space="preserve"> especial, SS, </w:t>
      </w:r>
      <w:proofErr w:type="spellStart"/>
      <w:r w:rsidRPr="00F86F4E">
        <w:t>etc</w:t>
      </w:r>
      <w:proofErr w:type="spellEnd"/>
      <w:r w:rsidRPr="00F86F4E">
        <w:t>)</w:t>
      </w:r>
    </w:p>
    <w:p w14:paraId="046D298D" w14:textId="4876659D" w:rsidR="0060072E" w:rsidRPr="00F86F4E" w:rsidRDefault="0060072E" w:rsidP="004B2ED5">
      <w:pPr>
        <w:jc w:val="both"/>
        <w:rPr>
          <w:i/>
          <w:iCs/>
        </w:rPr>
      </w:pPr>
      <w:r w:rsidRPr="00F86F4E">
        <w:rPr>
          <w:b/>
          <w:bCs/>
        </w:rPr>
        <w:t xml:space="preserve">Facto: </w:t>
      </w:r>
      <w:r w:rsidR="000F1BE5" w:rsidRPr="00F86F4E">
        <w:rPr>
          <w:i/>
          <w:iCs/>
        </w:rPr>
        <w:t xml:space="preserve">(o </w:t>
      </w:r>
      <w:r w:rsidR="00A275E3" w:rsidRPr="00F86F4E">
        <w:rPr>
          <w:i/>
          <w:iCs/>
        </w:rPr>
        <w:t>piloto</w:t>
      </w:r>
      <w:r w:rsidR="000F1BE5" w:rsidRPr="00F86F4E">
        <w:rPr>
          <w:i/>
          <w:iCs/>
        </w:rPr>
        <w:t xml:space="preserve"> não usava a balaclava</w:t>
      </w:r>
      <w:r w:rsidRPr="00F86F4E">
        <w:rPr>
          <w:i/>
          <w:iCs/>
        </w:rPr>
        <w:t>)</w:t>
      </w:r>
    </w:p>
    <w:p w14:paraId="6331F6B8" w14:textId="3A5CD1B9" w:rsidR="004B2ED5" w:rsidRPr="00F86F4E" w:rsidRDefault="0060072E" w:rsidP="004B2ED5">
      <w:pPr>
        <w:jc w:val="both"/>
        <w:rPr>
          <w:i/>
          <w:iCs/>
        </w:rPr>
      </w:pPr>
      <w:r w:rsidRPr="00F86F4E">
        <w:rPr>
          <w:b/>
          <w:bCs/>
        </w:rPr>
        <w:t xml:space="preserve">Infração: </w:t>
      </w:r>
      <w:r w:rsidRPr="00F86F4E">
        <w:rPr>
          <w:i/>
          <w:iCs/>
        </w:rPr>
        <w:t>(</w:t>
      </w:r>
      <w:r w:rsidR="004B2ED5" w:rsidRPr="00F86F4E">
        <w:rPr>
          <w:i/>
          <w:iCs/>
        </w:rPr>
        <w:t>incumprimento do(s) Artigo(s) …… dos regulamentos …)</w:t>
      </w:r>
    </w:p>
    <w:p w14:paraId="04BC0694" w14:textId="6D95233F" w:rsidR="0060072E" w:rsidRPr="00F86F4E" w:rsidRDefault="0060072E" w:rsidP="004B2ED5">
      <w:pPr>
        <w:jc w:val="both"/>
        <w:rPr>
          <w:rStyle w:val="ts-alignment-element"/>
          <w:rFonts w:cstheme="minorHAnsi"/>
          <w:i/>
          <w:iCs/>
          <w:sz w:val="21"/>
          <w:szCs w:val="21"/>
        </w:rPr>
      </w:pPr>
      <w:r w:rsidRPr="00F86F4E">
        <w:rPr>
          <w:b/>
          <w:bCs/>
        </w:rPr>
        <w:t xml:space="preserve">Decisão: </w:t>
      </w:r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>multa de</w:t>
      </w:r>
      <w:proofErr w:type="gramStart"/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 xml:space="preserve"> ….</w:t>
      </w:r>
      <w:proofErr w:type="gramEnd"/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 xml:space="preserve">€ ao </w:t>
      </w:r>
      <w:r w:rsidR="00A275E3" w:rsidRPr="00F86F4E">
        <w:rPr>
          <w:rStyle w:val="ts-alignment-element"/>
          <w:rFonts w:cstheme="minorHAnsi"/>
          <w:i/>
          <w:iCs/>
          <w:sz w:val="21"/>
          <w:szCs w:val="21"/>
        </w:rPr>
        <w:t>piloto</w:t>
      </w:r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 xml:space="preserve"> …….</w:t>
      </w:r>
    </w:p>
    <w:p w14:paraId="0B231C93" w14:textId="48BA5DF7" w:rsidR="0060072E" w:rsidRPr="00F11A79" w:rsidRDefault="00F11A79" w:rsidP="004B2ED5">
      <w:pPr>
        <w:jc w:val="both"/>
        <w:rPr>
          <w:i/>
          <w:iCs/>
          <w:color w:val="808080" w:themeColor="background1" w:themeShade="80"/>
        </w:rPr>
      </w:pPr>
      <w:r w:rsidRPr="00F86F4E">
        <w:rPr>
          <w:b/>
          <w:bCs/>
        </w:rPr>
        <w:t>Motivo:</w:t>
      </w:r>
      <w:r w:rsidR="000F1BE5" w:rsidRPr="00F86F4E">
        <w:t xml:space="preserve"> </w:t>
      </w:r>
      <w:r w:rsidR="00184C6A" w:rsidRPr="00F86F4E">
        <w:rPr>
          <w:i/>
          <w:iCs/>
        </w:rPr>
        <w:t>(Ro</w:t>
      </w:r>
      <w:r w:rsidR="000F1BE5" w:rsidRPr="00F86F4E">
        <w:rPr>
          <w:i/>
          <w:iCs/>
        </w:rPr>
        <w:t xml:space="preserve">upa protetora </w:t>
      </w:r>
      <w:r w:rsidR="000F1BE5">
        <w:rPr>
          <w:i/>
          <w:iCs/>
          <w:color w:val="808080" w:themeColor="background1" w:themeShade="80"/>
        </w:rPr>
        <w:t>tem de ser usada corretamente até ao stop por razões de segurança</w:t>
      </w:r>
      <w:r w:rsidRPr="00F11A79">
        <w:rPr>
          <w:rStyle w:val="ts-alignment-element"/>
          <w:rFonts w:cstheme="minorHAnsi"/>
          <w:i/>
          <w:iCs/>
          <w:color w:val="808080" w:themeColor="background1" w:themeShade="80"/>
        </w:rPr>
        <w:t>.]</w:t>
      </w:r>
    </w:p>
    <w:p w14:paraId="588C8676" w14:textId="77777777" w:rsidR="00F86F4E" w:rsidRDefault="00F86F4E" w:rsidP="005941B5">
      <w:pPr>
        <w:spacing w:after="0" w:line="240" w:lineRule="auto"/>
        <w:jc w:val="both"/>
        <w:rPr>
          <w:sz w:val="20"/>
          <w:szCs w:val="20"/>
        </w:rPr>
      </w:pPr>
    </w:p>
    <w:p w14:paraId="5AD5232B" w14:textId="1838DD3F" w:rsidR="005941B5" w:rsidRDefault="00A41D5E" w:rsidP="005941B5">
      <w:pPr>
        <w:spacing w:after="0" w:line="240" w:lineRule="auto"/>
        <w:jc w:val="both"/>
        <w:rPr>
          <w:sz w:val="20"/>
          <w:szCs w:val="20"/>
        </w:rPr>
      </w:pPr>
      <w:r w:rsidRPr="00A41D5E">
        <w:rPr>
          <w:sz w:val="20"/>
          <w:szCs w:val="20"/>
        </w:rPr>
        <w:t>Aos concorrentes é recordado o direito de apelar de certas decisões, de acordo com o Artigo 15 do Código Desportivo Internacional da FIA e do Artigo 14 das Prescrições Gerais de Automobilismo e Karting, dentro do prazo regulamentado.</w:t>
      </w:r>
    </w:p>
    <w:p w14:paraId="1B29AFBC" w14:textId="77777777" w:rsidR="005941B5" w:rsidRP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50A2D25" w14:textId="7711AD27" w:rsidR="00A51E71" w:rsidRP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 xml:space="preserve">O </w:t>
      </w:r>
      <w:r w:rsidR="00321D3E">
        <w:rPr>
          <w:b/>
          <w:bCs/>
        </w:rPr>
        <w:t>Diretor de Prova</w:t>
      </w:r>
    </w:p>
    <w:p w14:paraId="1B83ED95" w14:textId="19F16E67" w:rsidR="00A51E71" w:rsidRDefault="00A51E71" w:rsidP="005E6E05">
      <w:pPr>
        <w:spacing w:after="0" w:line="240" w:lineRule="auto"/>
        <w:jc w:val="both"/>
      </w:pPr>
      <w:r>
        <w:t xml:space="preserve">                                  </w:t>
      </w:r>
    </w:p>
    <w:p w14:paraId="4476D917" w14:textId="77777777" w:rsidR="003A23CD" w:rsidRDefault="003A23CD" w:rsidP="00B20C85">
      <w:pPr>
        <w:pBdr>
          <w:bottom w:val="single" w:sz="12" w:space="1" w:color="auto"/>
        </w:pBdr>
        <w:spacing w:after="0"/>
        <w:jc w:val="both"/>
        <w:rPr>
          <w:i/>
          <w:iCs/>
          <w:sz w:val="20"/>
          <w:szCs w:val="20"/>
        </w:rPr>
      </w:pPr>
    </w:p>
    <w:p w14:paraId="377209DE" w14:textId="77777777" w:rsidR="003A23CD" w:rsidRDefault="003A23CD" w:rsidP="004B2ED5">
      <w:pPr>
        <w:jc w:val="both"/>
        <w:rPr>
          <w:i/>
          <w:iCs/>
          <w:sz w:val="20"/>
          <w:szCs w:val="20"/>
        </w:rPr>
      </w:pPr>
    </w:p>
    <w:p w14:paraId="7060135E" w14:textId="035B952B" w:rsidR="00184C6A" w:rsidRDefault="00184C6A" w:rsidP="003A23CD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807" w:type="dxa"/>
        <w:jc w:val="center"/>
        <w:tblLook w:val="04A0" w:firstRow="1" w:lastRow="0" w:firstColumn="1" w:lastColumn="0" w:noHBand="0" w:noVBand="1"/>
      </w:tblPr>
      <w:tblGrid>
        <w:gridCol w:w="6441"/>
        <w:gridCol w:w="2366"/>
      </w:tblGrid>
      <w:tr w:rsidR="00184C6A" w:rsidRPr="00184C6A" w14:paraId="48900D6C" w14:textId="77777777" w:rsidTr="00F86F4E">
        <w:trPr>
          <w:trHeight w:val="586"/>
          <w:jc w:val="center"/>
        </w:trPr>
        <w:tc>
          <w:tcPr>
            <w:tcW w:w="6441" w:type="dxa"/>
          </w:tcPr>
          <w:p w14:paraId="70A3DACE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em Maiúsculas:</w:t>
            </w:r>
          </w:p>
          <w:p w14:paraId="17C9DCB7" w14:textId="389614AC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36251B2B" w14:textId="5CBE68EE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  <w:tr w:rsidR="00184C6A" w:rsidRPr="00184C6A" w14:paraId="6F0D6C9F" w14:textId="77777777" w:rsidTr="00F86F4E">
        <w:trPr>
          <w:trHeight w:val="586"/>
          <w:jc w:val="center"/>
        </w:trPr>
        <w:tc>
          <w:tcPr>
            <w:tcW w:w="6441" w:type="dxa"/>
          </w:tcPr>
          <w:p w14:paraId="71AD16DA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Posição na equipa:</w:t>
            </w:r>
          </w:p>
          <w:p w14:paraId="595FC90A" w14:textId="5E25F822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4AB0788C" w14:textId="2DC277E6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Hora:</w:t>
            </w:r>
          </w:p>
        </w:tc>
      </w:tr>
      <w:tr w:rsidR="00184C6A" w:rsidRPr="00184C6A" w14:paraId="769BC2D6" w14:textId="77777777" w:rsidTr="00F86F4E">
        <w:trPr>
          <w:trHeight w:val="586"/>
          <w:jc w:val="center"/>
        </w:trPr>
        <w:tc>
          <w:tcPr>
            <w:tcW w:w="8807" w:type="dxa"/>
            <w:gridSpan w:val="2"/>
          </w:tcPr>
          <w:p w14:paraId="7E8631EC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  <w:p w14:paraId="1AE5A29B" w14:textId="0705A48C" w:rsidR="00C32B1A" w:rsidRPr="00184C6A" w:rsidRDefault="00C32B1A" w:rsidP="00184C6A">
            <w:pPr>
              <w:jc w:val="both"/>
              <w:rPr>
                <w:sz w:val="20"/>
                <w:szCs w:val="20"/>
              </w:rPr>
            </w:pPr>
          </w:p>
        </w:tc>
      </w:tr>
    </w:tbl>
    <w:p w14:paraId="4FD34A96" w14:textId="0C4E6ABD" w:rsidR="00A71CC2" w:rsidRDefault="00A71CC2" w:rsidP="00A53AC6">
      <w:pPr>
        <w:jc w:val="both"/>
        <w:rPr>
          <w:sz w:val="20"/>
          <w:szCs w:val="20"/>
        </w:rPr>
      </w:pPr>
    </w:p>
    <w:sectPr w:rsidR="00A71CC2" w:rsidSect="00A53AC6">
      <w:headerReference w:type="default" r:id="rId9"/>
      <w:footerReference w:type="default" r:id="rId10"/>
      <w:pgSz w:w="11906" w:h="16838"/>
      <w:pgMar w:top="426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6B3A0" w14:textId="77777777" w:rsidR="00D974F1" w:rsidRDefault="00D974F1" w:rsidP="005E6E05">
      <w:pPr>
        <w:spacing w:after="0" w:line="240" w:lineRule="auto"/>
      </w:pPr>
      <w:r>
        <w:separator/>
      </w:r>
    </w:p>
  </w:endnote>
  <w:endnote w:type="continuationSeparator" w:id="0">
    <w:p w14:paraId="2EBDE65F" w14:textId="77777777" w:rsidR="00D974F1" w:rsidRDefault="00D974F1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FC68" w14:textId="7F6EB912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 xml:space="preserve">Decisão </w:t>
    </w:r>
    <w:r w:rsidR="00C23094">
      <w:rPr>
        <w:sz w:val="16"/>
        <w:szCs w:val="16"/>
      </w:rPr>
      <w:t xml:space="preserve">DP </w:t>
    </w:r>
    <w:r w:rsidRPr="005E6E05">
      <w:rPr>
        <w:sz w:val="16"/>
        <w:szCs w:val="16"/>
      </w:rPr>
      <w:t>FPAK 202</w:t>
    </w:r>
    <w:r w:rsidR="00C23094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AA9CC" w14:textId="77777777" w:rsidR="00D974F1" w:rsidRDefault="00D974F1" w:rsidP="005E6E05">
      <w:pPr>
        <w:spacing w:after="0" w:line="240" w:lineRule="auto"/>
      </w:pPr>
      <w:r>
        <w:separator/>
      </w:r>
    </w:p>
  </w:footnote>
  <w:footnote w:type="continuationSeparator" w:id="0">
    <w:p w14:paraId="68516D92" w14:textId="77777777" w:rsidR="00D974F1" w:rsidRDefault="00D974F1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77B36" w14:textId="77777777" w:rsidR="00C23094" w:rsidRDefault="00C23094" w:rsidP="00C23094">
    <w:pPr>
      <w:pStyle w:val="Cabealho"/>
      <w:rPr>
        <w:noProof/>
      </w:rPr>
    </w:pPr>
    <w:r>
      <w:rPr>
        <w:noProof/>
      </w:rPr>
      <w:t>LOGOS OFICIAS</w:t>
    </w:r>
  </w:p>
  <w:p w14:paraId="7B7EA0C1" w14:textId="77777777" w:rsidR="00C23094" w:rsidRDefault="00C23094" w:rsidP="00C23094">
    <w:pPr>
      <w:pStyle w:val="Cabealho"/>
    </w:pPr>
    <w:r>
      <w:rPr>
        <w:noProof/>
      </w:rPr>
      <w:t>Nome e data da competição</w:t>
    </w:r>
  </w:p>
  <w:p w14:paraId="546967DC" w14:textId="77777777" w:rsidR="00F86F4E" w:rsidRDefault="00F86F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A3CCB"/>
    <w:rsid w:val="000C5153"/>
    <w:rsid w:val="000F1BE5"/>
    <w:rsid w:val="00184C6A"/>
    <w:rsid w:val="001E105E"/>
    <w:rsid w:val="001F2EFF"/>
    <w:rsid w:val="00220CD8"/>
    <w:rsid w:val="0025725D"/>
    <w:rsid w:val="002A5E06"/>
    <w:rsid w:val="00321D3E"/>
    <w:rsid w:val="003A23CD"/>
    <w:rsid w:val="003E314F"/>
    <w:rsid w:val="00436F20"/>
    <w:rsid w:val="00444C3E"/>
    <w:rsid w:val="00464307"/>
    <w:rsid w:val="004B2ED5"/>
    <w:rsid w:val="004C6503"/>
    <w:rsid w:val="004E03AD"/>
    <w:rsid w:val="004E6226"/>
    <w:rsid w:val="00570134"/>
    <w:rsid w:val="005941B5"/>
    <w:rsid w:val="005E28BA"/>
    <w:rsid w:val="005E6E05"/>
    <w:rsid w:val="0060072E"/>
    <w:rsid w:val="00636F5B"/>
    <w:rsid w:val="00654729"/>
    <w:rsid w:val="006934E7"/>
    <w:rsid w:val="006A5DE9"/>
    <w:rsid w:val="006C496B"/>
    <w:rsid w:val="007055A5"/>
    <w:rsid w:val="007058A4"/>
    <w:rsid w:val="00740BF4"/>
    <w:rsid w:val="00745E38"/>
    <w:rsid w:val="007760F7"/>
    <w:rsid w:val="007A310A"/>
    <w:rsid w:val="007E7356"/>
    <w:rsid w:val="00900E72"/>
    <w:rsid w:val="00A275E3"/>
    <w:rsid w:val="00A41D5E"/>
    <w:rsid w:val="00A51E71"/>
    <w:rsid w:val="00A53AC6"/>
    <w:rsid w:val="00A71CC2"/>
    <w:rsid w:val="00B121AC"/>
    <w:rsid w:val="00B20C85"/>
    <w:rsid w:val="00B5296C"/>
    <w:rsid w:val="00BA1EDA"/>
    <w:rsid w:val="00BB0508"/>
    <w:rsid w:val="00BD7147"/>
    <w:rsid w:val="00C23094"/>
    <w:rsid w:val="00C32B1A"/>
    <w:rsid w:val="00D0206A"/>
    <w:rsid w:val="00D974F1"/>
    <w:rsid w:val="00E16802"/>
    <w:rsid w:val="00E43215"/>
    <w:rsid w:val="00E76898"/>
    <w:rsid w:val="00EA0DB3"/>
    <w:rsid w:val="00F11A79"/>
    <w:rsid w:val="00F135B8"/>
    <w:rsid w:val="00F56390"/>
    <w:rsid w:val="00F86F4E"/>
    <w:rsid w:val="00FA2C96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DD807-0880-4B8F-A730-A2FAC648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31</cp:revision>
  <dcterms:created xsi:type="dcterms:W3CDTF">2020-02-14T23:51:00Z</dcterms:created>
  <dcterms:modified xsi:type="dcterms:W3CDTF">2021-03-22T09:45:00Z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